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56BE4" w14:textId="77777777" w:rsidR="003901E3" w:rsidRDefault="003901E3" w:rsidP="00F8043D">
      <w:pPr>
        <w:pStyle w:val="Rubrik"/>
      </w:pPr>
      <w:proofErr w:type="spellStart"/>
      <w:r w:rsidRPr="003901E3">
        <w:t>Degerhov</w:t>
      </w:r>
      <w:proofErr w:type="spellEnd"/>
      <w:r w:rsidRPr="003901E3">
        <w:t xml:space="preserve"> 14 Sandtorp</w:t>
      </w:r>
    </w:p>
    <w:p w14:paraId="323CBEB2" w14:textId="77777777" w:rsidR="003901E3" w:rsidRPr="003901E3" w:rsidRDefault="003901E3" w:rsidP="003901E3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3901E3">
        <w:rPr>
          <w:rFonts w:asciiTheme="minorHAnsi" w:hAnsiTheme="minorHAnsi" w:cstheme="minorHAnsi"/>
          <w:sz w:val="22"/>
          <w:szCs w:val="22"/>
        </w:rPr>
        <w:t xml:space="preserve">Platsmärke:14 Sandtorp Enl. </w:t>
      </w:r>
      <w:proofErr w:type="spellStart"/>
      <w:r w:rsidRPr="003901E3">
        <w:rPr>
          <w:rFonts w:asciiTheme="minorHAnsi" w:hAnsiTheme="minorHAnsi" w:cstheme="minorHAnsi"/>
          <w:sz w:val="22"/>
          <w:szCs w:val="22"/>
        </w:rPr>
        <w:t>Skv</w:t>
      </w:r>
      <w:proofErr w:type="spellEnd"/>
      <w:r w:rsidRPr="003901E3">
        <w:rPr>
          <w:rFonts w:asciiTheme="minorHAnsi" w:hAnsiTheme="minorHAnsi" w:cstheme="minorHAnsi"/>
          <w:sz w:val="22"/>
          <w:szCs w:val="22"/>
        </w:rPr>
        <w:t xml:space="preserve"> 181-1 F</w:t>
      </w:r>
    </w:p>
    <w:p w14:paraId="5AA27CE8" w14:textId="77777777" w:rsidR="003901E3" w:rsidRDefault="003901E3" w:rsidP="003901E3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3901E3">
        <w:rPr>
          <w:rFonts w:asciiTheme="minorHAnsi" w:hAnsiTheme="minorHAnsi" w:cstheme="minorHAnsi"/>
          <w:sz w:val="22"/>
          <w:szCs w:val="22"/>
        </w:rPr>
        <w:t xml:space="preserve">Dokument: </w:t>
      </w:r>
      <w:proofErr w:type="spellStart"/>
      <w:r w:rsidRPr="003901E3">
        <w:rPr>
          <w:rFonts w:asciiTheme="minorHAnsi" w:hAnsiTheme="minorHAnsi" w:cstheme="minorHAnsi"/>
          <w:sz w:val="22"/>
          <w:szCs w:val="22"/>
        </w:rPr>
        <w:t>Degerhov</w:t>
      </w:r>
      <w:proofErr w:type="spellEnd"/>
      <w:r w:rsidRPr="003901E3">
        <w:rPr>
          <w:rFonts w:asciiTheme="minorHAnsi" w:hAnsiTheme="minorHAnsi" w:cstheme="minorHAnsi"/>
          <w:sz w:val="22"/>
          <w:szCs w:val="22"/>
        </w:rPr>
        <w:t xml:space="preserve"> 14 Sandtorp.pdf</w:t>
      </w:r>
    </w:p>
    <w:p w14:paraId="604F6BE6" w14:textId="6229049A" w:rsidR="00D631EC" w:rsidRPr="00D631EC" w:rsidRDefault="00D631EC" w:rsidP="003901E3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3C99EDB1" w14:textId="77777777" w:rsidR="006E3FAC" w:rsidRDefault="006E3FAC" w:rsidP="006E3FAC">
      <w:r w:rsidRPr="006E3FAC">
        <w:rPr>
          <w:rFonts w:eastAsiaTheme="majorEastAsia" w:cstheme="minorHAnsi"/>
          <w:spacing w:val="-10"/>
          <w:kern w:val="28"/>
        </w:rPr>
        <w:t xml:space="preserve">Bebyggelselämning, bestående av en husgrund med eldstadsrest. Beskrivningen är inte kvalitetssäkrad. Information kan saknas, vara felaktig eller inaktuell. Se även Inventeringsbok. 1979-01-01. Namn på lämning Sandtorp. Ek kartan 1946 (bebyggelse + namn). Dock på </w:t>
      </w:r>
      <w:proofErr w:type="spellStart"/>
      <w:r w:rsidRPr="006E3FAC">
        <w:rPr>
          <w:rFonts w:eastAsiaTheme="majorEastAsia" w:cstheme="minorHAnsi"/>
          <w:spacing w:val="-10"/>
          <w:kern w:val="28"/>
        </w:rPr>
        <w:t>Ek.kartan</w:t>
      </w:r>
      <w:proofErr w:type="spellEnd"/>
      <w:r w:rsidRPr="006E3FAC">
        <w:rPr>
          <w:rFonts w:eastAsiaTheme="majorEastAsia" w:cstheme="minorHAnsi"/>
          <w:spacing w:val="-10"/>
          <w:kern w:val="28"/>
        </w:rPr>
        <w:t xml:space="preserve"> 1948 finns Sandtorp utmärkt längre norrut (</w:t>
      </w:r>
      <w:proofErr w:type="spellStart"/>
      <w:r w:rsidRPr="006E3FAC">
        <w:rPr>
          <w:rFonts w:eastAsiaTheme="majorEastAsia" w:cstheme="minorHAnsi"/>
          <w:spacing w:val="-10"/>
          <w:kern w:val="28"/>
        </w:rPr>
        <w:t>anmn</w:t>
      </w:r>
      <w:proofErr w:type="spellEnd"/>
      <w:r w:rsidRPr="006E3FAC">
        <w:rPr>
          <w:rFonts w:eastAsiaTheme="majorEastAsia" w:cstheme="minorHAnsi"/>
          <w:spacing w:val="-10"/>
          <w:kern w:val="28"/>
        </w:rPr>
        <w:t xml:space="preserve"> CP).</w:t>
      </w:r>
    </w:p>
    <w:p w14:paraId="5559B371" w14:textId="59F59E95" w:rsidR="006E3FAC" w:rsidRPr="006E3FAC" w:rsidRDefault="00D631EC" w:rsidP="006E3FAC">
      <w:r w:rsidRPr="00A56E6D">
        <w:rPr>
          <w:sz w:val="40"/>
          <w:szCs w:val="40"/>
        </w:rPr>
        <w:lastRenderedPageBreak/>
        <w:t>Geografiska Data:</w:t>
      </w:r>
      <w:r w:rsidR="006E3FAC" w:rsidRPr="006E3FAC">
        <w:rPr>
          <w:noProof/>
          <w:sz w:val="40"/>
          <w:szCs w:val="40"/>
        </w:rPr>
        <w:drawing>
          <wp:inline distT="0" distB="0" distL="0" distR="0" wp14:anchorId="5FC8FED1" wp14:editId="56545523">
            <wp:extent cx="5125165" cy="3572374"/>
            <wp:effectExtent l="0" t="0" r="0" b="9525"/>
            <wp:docPr id="74937338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93733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25165" cy="3572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E3FAC" w:rsidRPr="006E3FAC">
        <w:rPr>
          <w:noProof/>
          <w:sz w:val="40"/>
          <w:szCs w:val="40"/>
        </w:rPr>
        <w:drawing>
          <wp:inline distT="0" distB="0" distL="0" distR="0" wp14:anchorId="6630058E" wp14:editId="685A9109">
            <wp:extent cx="3457575" cy="4898231"/>
            <wp:effectExtent l="0" t="0" r="0" b="0"/>
            <wp:docPr id="265806293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80629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76332" cy="49248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1CD408DF" w:rsidR="00D631EC" w:rsidRDefault="006E3FAC" w:rsidP="00D631EC">
      <w:pPr>
        <w:pBdr>
          <w:bottom w:val="double" w:sz="6" w:space="1" w:color="auto"/>
        </w:pBdr>
        <w:rPr>
          <w:sz w:val="40"/>
          <w:szCs w:val="40"/>
        </w:rPr>
      </w:pPr>
      <w:r w:rsidRPr="006E3FAC">
        <w:rPr>
          <w:noProof/>
          <w:sz w:val="40"/>
          <w:szCs w:val="40"/>
        </w:rPr>
        <w:lastRenderedPageBreak/>
        <w:drawing>
          <wp:inline distT="0" distB="0" distL="0" distR="0" wp14:anchorId="0D650D4F" wp14:editId="78BC4F4F">
            <wp:extent cx="4877481" cy="3553321"/>
            <wp:effectExtent l="0" t="0" r="0" b="9525"/>
            <wp:docPr id="364565158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56515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77481" cy="3553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62FB0"/>
    <w:rsid w:val="001E456F"/>
    <w:rsid w:val="003901E3"/>
    <w:rsid w:val="006C5724"/>
    <w:rsid w:val="006E3FAC"/>
    <w:rsid w:val="00756609"/>
    <w:rsid w:val="008719F5"/>
    <w:rsid w:val="008C4553"/>
    <w:rsid w:val="0091507E"/>
    <w:rsid w:val="00964880"/>
    <w:rsid w:val="00BC181F"/>
    <w:rsid w:val="00CD0EFC"/>
    <w:rsid w:val="00D516ED"/>
    <w:rsid w:val="00D60247"/>
    <w:rsid w:val="00D631EC"/>
    <w:rsid w:val="00E174CC"/>
    <w:rsid w:val="00F80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75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10</cp:revision>
  <dcterms:created xsi:type="dcterms:W3CDTF">2025-05-02T10:44:00Z</dcterms:created>
  <dcterms:modified xsi:type="dcterms:W3CDTF">2025-11-23T16:35:00Z</dcterms:modified>
</cp:coreProperties>
</file>